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92F1" w14:textId="353A055C" w:rsidR="00052B3E" w:rsidRPr="004276C7" w:rsidRDefault="004276C7" w:rsidP="004276C7">
      <w:pPr>
        <w:spacing w:after="0"/>
        <w:jc w:val="center"/>
        <w:rPr>
          <w:sz w:val="28"/>
          <w:szCs w:val="28"/>
        </w:rPr>
      </w:pPr>
      <w:r w:rsidRPr="004276C7">
        <w:rPr>
          <w:sz w:val="28"/>
          <w:szCs w:val="28"/>
        </w:rPr>
        <w:t>Town of Belgrade</w:t>
      </w:r>
    </w:p>
    <w:p w14:paraId="41C230B2" w14:textId="47AE8C00" w:rsidR="004276C7" w:rsidRPr="004276C7" w:rsidRDefault="004276C7" w:rsidP="004276C7">
      <w:pPr>
        <w:spacing w:after="0"/>
        <w:jc w:val="center"/>
        <w:rPr>
          <w:sz w:val="28"/>
          <w:szCs w:val="28"/>
        </w:rPr>
      </w:pPr>
      <w:r w:rsidRPr="004276C7">
        <w:rPr>
          <w:sz w:val="28"/>
          <w:szCs w:val="28"/>
        </w:rPr>
        <w:t>Board of Parks and Recreation</w:t>
      </w:r>
    </w:p>
    <w:p w14:paraId="729DB1F2" w14:textId="448C6234" w:rsidR="004276C7" w:rsidRPr="004276C7" w:rsidRDefault="004276C7" w:rsidP="004276C7">
      <w:pPr>
        <w:spacing w:after="0"/>
        <w:jc w:val="center"/>
        <w:rPr>
          <w:sz w:val="28"/>
          <w:szCs w:val="28"/>
        </w:rPr>
      </w:pPr>
      <w:r w:rsidRPr="004276C7">
        <w:rPr>
          <w:sz w:val="28"/>
          <w:szCs w:val="28"/>
        </w:rPr>
        <w:t>Minutes February 28, 2024</w:t>
      </w:r>
    </w:p>
    <w:p w14:paraId="09551B6E" w14:textId="77777777" w:rsidR="00C2213F" w:rsidRDefault="00C2213F"/>
    <w:p w14:paraId="65890118" w14:textId="4C9C9389" w:rsidR="00701DF9" w:rsidRDefault="004276C7">
      <w:r>
        <w:t xml:space="preserve">Present: </w:t>
      </w:r>
      <w:r w:rsidR="00701DF9" w:rsidRPr="00F1040D">
        <w:t>Dan MacGlashing, Linda Bacon, Jamie Dionne,</w:t>
      </w:r>
      <w:r w:rsidR="00701DF9">
        <w:t xml:space="preserve"> </w:t>
      </w:r>
      <w:r w:rsidR="00701DF9" w:rsidRPr="0024576D">
        <w:rPr>
          <w:rFonts w:cstheme="minorHAnsi"/>
          <w:bCs/>
          <w:sz w:val="24"/>
          <w:szCs w:val="24"/>
        </w:rPr>
        <w:t xml:space="preserve">Jacob </w:t>
      </w:r>
      <w:r w:rsidR="00701DF9">
        <w:rPr>
          <w:rFonts w:cstheme="minorHAnsi"/>
          <w:bCs/>
          <w:sz w:val="24"/>
          <w:szCs w:val="24"/>
        </w:rPr>
        <w:t>Farmer, Jared McGouldrick</w:t>
      </w:r>
    </w:p>
    <w:p w14:paraId="196F9076" w14:textId="64988C0E" w:rsidR="004276C7" w:rsidRDefault="004276C7">
      <w:r>
        <w:t xml:space="preserve">Absent: </w:t>
      </w:r>
      <w:r w:rsidR="00701DF9" w:rsidRPr="00F1040D">
        <w:t>Susan Bolduc</w:t>
      </w:r>
      <w:r w:rsidR="00701DF9">
        <w:t xml:space="preserve">, </w:t>
      </w:r>
      <w:r w:rsidR="00701DF9" w:rsidRPr="00F1040D">
        <w:t>Jason Lindsay</w:t>
      </w:r>
      <w:r w:rsidR="00701DF9">
        <w:t>, Jessica White</w:t>
      </w:r>
    </w:p>
    <w:p w14:paraId="5ADCA360" w14:textId="2186FD35" w:rsidR="00444CB6" w:rsidRDefault="00444CB6">
      <w:r>
        <w:t>Public: Trevor Hamlin (Pres. Cal Ripken), Larry Workman</w:t>
      </w:r>
      <w:r w:rsidR="001B5975">
        <w:t>, Andrew</w:t>
      </w:r>
    </w:p>
    <w:p w14:paraId="4459F4B2" w14:textId="2B2D6D11" w:rsidR="004276C7" w:rsidRDefault="004276C7">
      <w:r>
        <w:t xml:space="preserve">Minutes: </w:t>
      </w:r>
      <w:r w:rsidR="007111F3">
        <w:t xml:space="preserve"> </w:t>
      </w:r>
      <w:r>
        <w:t xml:space="preserve">The January minutes were reviewed.  </w:t>
      </w:r>
      <w:r w:rsidR="00701DF9">
        <w:t>Jamie moved</w:t>
      </w:r>
      <w:r w:rsidR="007111F3">
        <w:t xml:space="preserve"> to accept them, which was</w:t>
      </w:r>
      <w:r w:rsidR="00701DF9">
        <w:t xml:space="preserve"> seconded by Jacob, </w:t>
      </w:r>
      <w:r w:rsidR="007111F3">
        <w:t xml:space="preserve">and </w:t>
      </w:r>
      <w:r w:rsidR="00701DF9">
        <w:t>approved unanimously.</w:t>
      </w:r>
    </w:p>
    <w:p w14:paraId="3B77ACAE" w14:textId="11C89225" w:rsidR="004276C7" w:rsidRPr="004276C7" w:rsidRDefault="004276C7">
      <w:pPr>
        <w:rPr>
          <w:b/>
          <w:bCs/>
        </w:rPr>
      </w:pPr>
      <w:r w:rsidRPr="004276C7">
        <w:rPr>
          <w:b/>
          <w:bCs/>
        </w:rPr>
        <w:t>OLD BUSINESS</w:t>
      </w:r>
    </w:p>
    <w:p w14:paraId="19334C30" w14:textId="11794E20" w:rsidR="00C2213F" w:rsidRDefault="00B829CD">
      <w:r>
        <w:rPr>
          <w:b/>
          <w:bCs/>
        </w:rPr>
        <w:t xml:space="preserve">BPR &amp; </w:t>
      </w:r>
      <w:r w:rsidR="00C2213F" w:rsidRPr="009B4D90">
        <w:rPr>
          <w:b/>
          <w:bCs/>
        </w:rPr>
        <w:t>KWYSP discussion of needs for fields.</w:t>
      </w:r>
      <w:r w:rsidR="00C2213F">
        <w:t xml:space="preserve">  </w:t>
      </w:r>
      <w:r w:rsidR="009B4D90">
        <w:t>Discussion</w:t>
      </w:r>
      <w:r>
        <w:t xml:space="preserve"> &amp; </w:t>
      </w:r>
      <w:r w:rsidR="009B4D90">
        <w:t xml:space="preserve">brainstorming </w:t>
      </w:r>
      <w:r>
        <w:t xml:space="preserve">occurred </w:t>
      </w:r>
      <w:r w:rsidR="009B4D90">
        <w:t xml:space="preserve">to make a list of things needed at the fields.  </w:t>
      </w:r>
      <w:r w:rsidR="00C2213F">
        <w:t>BPR/Dan will</w:t>
      </w:r>
      <w:r w:rsidR="009B4D90">
        <w:t xml:space="preserve"> take the list to the Selectboard and </w:t>
      </w:r>
      <w:r w:rsidR="00C2213F">
        <w:t xml:space="preserve">request funds from the Rec Reserve account.  </w:t>
      </w:r>
      <w:r w:rsidR="004276C7">
        <w:t>The following items were discussed:</w:t>
      </w:r>
    </w:p>
    <w:p w14:paraId="6AE55E94" w14:textId="6A1B33B7" w:rsidR="00B829CD" w:rsidRDefault="00C2213F" w:rsidP="004276C7">
      <w:pPr>
        <w:pStyle w:val="ListParagraph"/>
        <w:numPr>
          <w:ilvl w:val="0"/>
          <w:numId w:val="1"/>
        </w:numPr>
        <w:spacing w:after="0"/>
        <w:ind w:left="360"/>
      </w:pPr>
      <w:r>
        <w:t>Fence Topper</w:t>
      </w:r>
      <w:r w:rsidR="00B829CD">
        <w:t>.</w:t>
      </w:r>
    </w:p>
    <w:p w14:paraId="12E4A087" w14:textId="66085E6C" w:rsidR="00C2213F" w:rsidRDefault="00C2213F" w:rsidP="004276C7">
      <w:pPr>
        <w:pStyle w:val="ListParagraph"/>
        <w:numPr>
          <w:ilvl w:val="0"/>
          <w:numId w:val="1"/>
        </w:numPr>
        <w:spacing w:after="0"/>
        <w:ind w:left="360"/>
      </w:pPr>
      <w:r>
        <w:t>3-4 trucks of dirt for infield, per Dan</w:t>
      </w:r>
      <w:r w:rsidR="00B829CD">
        <w:t>.</w:t>
      </w:r>
    </w:p>
    <w:p w14:paraId="7A6DE177" w14:textId="3723733B" w:rsidR="00C2213F" w:rsidRDefault="00C2213F" w:rsidP="004276C7">
      <w:pPr>
        <w:pStyle w:val="ListParagraph"/>
        <w:numPr>
          <w:ilvl w:val="0"/>
          <w:numId w:val="1"/>
        </w:numPr>
        <w:spacing w:after="0"/>
        <w:ind w:left="360"/>
      </w:pPr>
      <w:r>
        <w:t>French drains needed by dugout to promote drainage</w:t>
      </w:r>
      <w:r w:rsidR="00B829CD">
        <w:t>.</w:t>
      </w:r>
    </w:p>
    <w:p w14:paraId="0FB4FC18" w14:textId="71D50BC4" w:rsidR="00C2213F" w:rsidRDefault="00C2213F" w:rsidP="004276C7">
      <w:pPr>
        <w:pStyle w:val="ListParagraph"/>
        <w:numPr>
          <w:ilvl w:val="0"/>
          <w:numId w:val="1"/>
        </w:numPr>
        <w:spacing w:after="0"/>
        <w:ind w:left="360"/>
      </w:pPr>
      <w:r>
        <w:t>Pre-tournament last year, some work was done, per Cal Ripken Rep</w:t>
      </w:r>
      <w:r w:rsidR="004276C7">
        <w:t xml:space="preserve"> (</w:t>
      </w:r>
      <w:r w:rsidR="00B829CD">
        <w:t>Trevor</w:t>
      </w:r>
      <w:r w:rsidR="004276C7">
        <w:t>)</w:t>
      </w:r>
      <w:r w:rsidR="00B829CD">
        <w:t>.</w:t>
      </w:r>
    </w:p>
    <w:p w14:paraId="5A348EAF" w14:textId="7CADE563" w:rsidR="00C2213F" w:rsidRDefault="00C2213F" w:rsidP="004276C7">
      <w:pPr>
        <w:pStyle w:val="ListParagraph"/>
        <w:numPr>
          <w:ilvl w:val="0"/>
          <w:numId w:val="1"/>
        </w:numPr>
        <w:spacing w:after="0"/>
        <w:ind w:left="360"/>
      </w:pPr>
      <w:r>
        <w:t>Turf needs work</w:t>
      </w:r>
      <w:r w:rsidR="00B829CD">
        <w:t>.</w:t>
      </w:r>
    </w:p>
    <w:p w14:paraId="38BE0F06" w14:textId="37D18A28" w:rsidR="00C2213F" w:rsidRDefault="00C2213F" w:rsidP="004276C7">
      <w:pPr>
        <w:pStyle w:val="ListParagraph"/>
        <w:numPr>
          <w:ilvl w:val="0"/>
          <w:numId w:val="1"/>
        </w:numPr>
        <w:spacing w:after="0"/>
        <w:ind w:left="360"/>
      </w:pPr>
      <w:r>
        <w:t xml:space="preserve">Golf cart-Cory has it, all the repairs are done.  </w:t>
      </w:r>
    </w:p>
    <w:p w14:paraId="18CCC353" w14:textId="663F585E" w:rsidR="00C2213F" w:rsidRDefault="00C2213F" w:rsidP="004276C7">
      <w:pPr>
        <w:pStyle w:val="ListParagraph"/>
        <w:numPr>
          <w:ilvl w:val="0"/>
          <w:numId w:val="1"/>
        </w:numPr>
        <w:spacing w:after="0"/>
        <w:ind w:left="360"/>
      </w:pPr>
      <w:r>
        <w:t xml:space="preserve">Lock on the garage door.  Dan has keys, but eventually there will be a </w:t>
      </w:r>
      <w:proofErr w:type="gramStart"/>
      <w:r>
        <w:t>key</w:t>
      </w:r>
      <w:r w:rsidR="00B829CD">
        <w:t>-</w:t>
      </w:r>
      <w:r>
        <w:t>pad</w:t>
      </w:r>
      <w:proofErr w:type="gramEnd"/>
      <w:r w:rsidR="00B829CD">
        <w:t xml:space="preserve"> lock</w:t>
      </w:r>
      <w:r>
        <w:t xml:space="preserve"> to get in.</w:t>
      </w:r>
    </w:p>
    <w:p w14:paraId="04587AB5" w14:textId="2F443EEA" w:rsidR="00C2213F" w:rsidRDefault="00C2213F" w:rsidP="004276C7">
      <w:pPr>
        <w:pStyle w:val="ListParagraph"/>
        <w:numPr>
          <w:ilvl w:val="0"/>
          <w:numId w:val="1"/>
        </w:numPr>
        <w:spacing w:after="0"/>
        <w:ind w:left="360"/>
      </w:pPr>
      <w:r>
        <w:t xml:space="preserve">Concrete below the fences at some point in the future (1 foot base of fence – no </w:t>
      </w:r>
      <w:proofErr w:type="spellStart"/>
      <w:r>
        <w:t>weedwacking</w:t>
      </w:r>
      <w:proofErr w:type="spellEnd"/>
      <w:r>
        <w:t xml:space="preserve">). </w:t>
      </w:r>
    </w:p>
    <w:p w14:paraId="54DBC6D5" w14:textId="77777777" w:rsidR="00B829CD" w:rsidRDefault="00B829CD" w:rsidP="00B829CD">
      <w:pPr>
        <w:pStyle w:val="ListParagraph"/>
        <w:numPr>
          <w:ilvl w:val="0"/>
          <w:numId w:val="1"/>
        </w:numPr>
        <w:spacing w:after="0"/>
        <w:ind w:left="360"/>
      </w:pPr>
      <w:r>
        <w:t xml:space="preserve">Pitcher’s mound – won’t need it until next year.  </w:t>
      </w:r>
    </w:p>
    <w:p w14:paraId="374A2957" w14:textId="77777777" w:rsidR="00B829CD" w:rsidRDefault="00B829CD" w:rsidP="00B829CD">
      <w:pPr>
        <w:pStyle w:val="ListParagraph"/>
        <w:numPr>
          <w:ilvl w:val="0"/>
          <w:numId w:val="1"/>
        </w:numPr>
        <w:spacing w:after="0"/>
        <w:ind w:left="360"/>
      </w:pPr>
      <w:r>
        <w:t xml:space="preserve">Removal of the batting cage mess is needed; Dan may be able to get Facilities to bring a few loads to the transfer station.  </w:t>
      </w:r>
    </w:p>
    <w:p w14:paraId="07F22A4A" w14:textId="77777777" w:rsidR="00B829CD" w:rsidRDefault="00B829CD" w:rsidP="00B829CD">
      <w:pPr>
        <w:spacing w:after="0"/>
      </w:pPr>
    </w:p>
    <w:p w14:paraId="301B0DE5" w14:textId="5FC80CFD" w:rsidR="00B829CD" w:rsidRDefault="00B829CD" w:rsidP="00B915EE">
      <w:r>
        <w:t>The Warrant article to build the field was passed in 1990. This summer there will be f</w:t>
      </w:r>
      <w:r w:rsidR="00C2213F">
        <w:t>our full-time facilities guys and two additional summer helpers.</w:t>
      </w:r>
      <w:r>
        <w:t xml:space="preserve">  </w:t>
      </w:r>
      <w:r w:rsidR="00C2213F">
        <w:t xml:space="preserve">When </w:t>
      </w:r>
      <w:r>
        <w:t>the</w:t>
      </w:r>
      <w:r w:rsidR="00C2213F">
        <w:t xml:space="preserve"> schedule</w:t>
      </w:r>
      <w:r>
        <w:t xml:space="preserve"> is finalized</w:t>
      </w:r>
      <w:r w:rsidR="00C2213F">
        <w:t xml:space="preserve">, it will be shared with Facilities so that lawn maintenance is done in a timely manner.  </w:t>
      </w:r>
      <w:r>
        <w:t>Dan had a discussion with the town’s electrical contractor about replacing the lights with LEDs and would also like to see the town take over the electric bill.  We want to have pride in our fields.  They are still working out who owns which fields</w:t>
      </w:r>
      <w:r w:rsidR="00B915EE">
        <w:t xml:space="preserve">, but the Town doesn’t own any of the fields to the south of Workman fields.  </w:t>
      </w:r>
      <w:r>
        <w:t xml:space="preserve">A ton of high school seniors need their service hours and may be able to help.  Jamie spoke with the Guidance contact and now there is a poster advertising an opportunity to </w:t>
      </w:r>
      <w:r w:rsidR="00B915EE">
        <w:t xml:space="preserve">perform </w:t>
      </w:r>
      <w:r>
        <w:t xml:space="preserve">work </w:t>
      </w:r>
      <w:proofErr w:type="gramStart"/>
      <w:r>
        <w:t>on</w:t>
      </w:r>
      <w:proofErr w:type="gramEnd"/>
      <w:r>
        <w:t xml:space="preserve"> the fields.  </w:t>
      </w:r>
      <w:r w:rsidR="009B4D90">
        <w:t xml:space="preserve">Tournaments can bring in lots of $ from concessions.  Most tournaments are happening in Sidney right now.  Dan is dreaming about the </w:t>
      </w:r>
      <w:r>
        <w:t xml:space="preserve">town acquiring the </w:t>
      </w:r>
      <w:r w:rsidR="009B4D90">
        <w:t xml:space="preserve">Hammond property </w:t>
      </w:r>
      <w:r>
        <w:t xml:space="preserve">to the north </w:t>
      </w:r>
      <w:r w:rsidR="009B4D90">
        <w:t xml:space="preserve">with the road that goes to </w:t>
      </w:r>
      <w:proofErr w:type="gramStart"/>
      <w:r w:rsidR="009B4D90">
        <w:t>the Depot</w:t>
      </w:r>
      <w:proofErr w:type="gramEnd"/>
      <w:r w:rsidR="009B4D90">
        <w:t xml:space="preserve"> Rd </w:t>
      </w:r>
      <w:r>
        <w:t xml:space="preserve">for </w:t>
      </w:r>
      <w:r w:rsidR="009B4D90">
        <w:t>a parking lot between th</w:t>
      </w:r>
      <w:r>
        <w:t>at</w:t>
      </w:r>
      <w:r w:rsidR="009B4D90">
        <w:t xml:space="preserve"> road and the fields.  </w:t>
      </w:r>
      <w:r>
        <w:t xml:space="preserve">Safety for all attending events is of concern.  </w:t>
      </w:r>
      <w:r w:rsidR="004276C7">
        <w:t>Good meeting with the stakeholders.</w:t>
      </w:r>
      <w:r w:rsidR="00444CB6">
        <w:t xml:space="preserve">  </w:t>
      </w:r>
    </w:p>
    <w:p w14:paraId="236B0CDF" w14:textId="17C5AA57" w:rsidR="00444CB6" w:rsidRDefault="00B915EE">
      <w:r>
        <w:lastRenderedPageBreak/>
        <w:t xml:space="preserve">The strange, warm weather this winter did not allow much use of the $5000 ice rink on the infield.  Water was pumped out and </w:t>
      </w:r>
      <w:r w:rsidR="007111F3">
        <w:t>the</w:t>
      </w:r>
      <w:r>
        <w:t xml:space="preserve"> </w:t>
      </w:r>
      <w:r w:rsidR="00444CB6">
        <w:t>rink has been removed.</w:t>
      </w:r>
      <w:r w:rsidR="00B829CD">
        <w:t xml:space="preserve">  There was some concern about damage to the fields, which led to its prompt removal.  D</w:t>
      </w:r>
      <w:r w:rsidR="00444CB6">
        <w:t xml:space="preserve">an will make sure </w:t>
      </w:r>
      <w:r w:rsidR="00B829CD">
        <w:t xml:space="preserve">fields are </w:t>
      </w:r>
      <w:r>
        <w:t xml:space="preserve">in </w:t>
      </w:r>
      <w:r w:rsidR="00444CB6">
        <w:t>mint</w:t>
      </w:r>
      <w:r>
        <w:t xml:space="preserve"> condition</w:t>
      </w:r>
      <w:r w:rsidR="00444CB6">
        <w:t xml:space="preserve">.  </w:t>
      </w:r>
    </w:p>
    <w:p w14:paraId="60B75E2B" w14:textId="76286E0E" w:rsidR="00444CB6" w:rsidRDefault="00444CB6">
      <w:r>
        <w:t>Pickleball</w:t>
      </w:r>
      <w:r w:rsidR="00B915EE">
        <w:t xml:space="preserve"> location is up in the air.  </w:t>
      </w:r>
      <w:r>
        <w:t xml:space="preserve"> </w:t>
      </w:r>
      <w:r w:rsidR="00B915EE">
        <w:t xml:space="preserve">Health Center will be building a gym and may have a Pickleball Court.  If the </w:t>
      </w:r>
      <w:r>
        <w:t xml:space="preserve">Dalton </w:t>
      </w:r>
      <w:r w:rsidR="00B915EE">
        <w:t xml:space="preserve">buildings are demolished, it could go there, or where originally planned.  Dan wants to have a pavilion set up with picnic tables under for use by the summer camps, after school program, rentals, etc.  </w:t>
      </w:r>
    </w:p>
    <w:p w14:paraId="269630FC" w14:textId="6112049A" w:rsidR="007111F3" w:rsidRDefault="007111F3" w:rsidP="007111F3">
      <w:r w:rsidRPr="00B915EE">
        <w:rPr>
          <w:b/>
          <w:bCs/>
        </w:rPr>
        <w:t>New Board Member</w:t>
      </w:r>
      <w:r>
        <w:t xml:space="preserve">: Andrew.  Wants to get involved.  His kids have gone through the program.  Jamie moved to recommend his application to the Selectboard, which was seconded by Jacob and approved unanimously.  His application will go to the Selectboard then he will be sworn in by Mary.  </w:t>
      </w:r>
    </w:p>
    <w:p w14:paraId="28E91E0D" w14:textId="783D67AA" w:rsidR="004276C7" w:rsidRDefault="00B915EE">
      <w:r w:rsidRPr="00B915EE">
        <w:rPr>
          <w:b/>
          <w:bCs/>
        </w:rPr>
        <w:t>Recreation Director</w:t>
      </w:r>
      <w:r w:rsidR="007111F3">
        <w:rPr>
          <w:b/>
          <w:bCs/>
        </w:rPr>
        <w:t xml:space="preserve"> </w:t>
      </w:r>
      <w:r w:rsidRPr="00B915EE">
        <w:rPr>
          <w:b/>
          <w:bCs/>
        </w:rPr>
        <w:t>U</w:t>
      </w:r>
      <w:r w:rsidR="00444CB6" w:rsidRPr="00B915EE">
        <w:rPr>
          <w:b/>
          <w:bCs/>
        </w:rPr>
        <w:t>pdate.</w:t>
      </w:r>
      <w:r w:rsidR="00444CB6">
        <w:t xml:space="preserve">  Business </w:t>
      </w:r>
      <w:r>
        <w:t xml:space="preserve">is </w:t>
      </w:r>
      <w:r w:rsidR="00444CB6">
        <w:t xml:space="preserve">booming.  </w:t>
      </w:r>
      <w:r>
        <w:t xml:space="preserve">There were </w:t>
      </w:r>
      <w:r w:rsidR="00444CB6">
        <w:t xml:space="preserve">20 kids </w:t>
      </w:r>
      <w:r>
        <w:t xml:space="preserve">after school </w:t>
      </w:r>
      <w:r w:rsidR="00444CB6">
        <w:t>each day last week.  Working on getting Tai Chi through Spectrum here for 2 months, then at the Green for 2 months</w:t>
      </w:r>
      <w:r>
        <w:t>; there will be 2</w:t>
      </w:r>
      <w:r w:rsidR="00444CB6">
        <w:t xml:space="preserve"> sessions a week - $10/week.</w:t>
      </w:r>
    </w:p>
    <w:p w14:paraId="376824BB" w14:textId="044906EC" w:rsidR="00444CB6" w:rsidRDefault="00444CB6">
      <w:r>
        <w:t xml:space="preserve">Great Pond Yacht Club </w:t>
      </w:r>
      <w:r w:rsidR="00B915EE">
        <w:t xml:space="preserve">is </w:t>
      </w:r>
      <w:r>
        <w:t>look</w:t>
      </w:r>
      <w:r w:rsidR="00B915EE">
        <w:t>ing</w:t>
      </w:r>
      <w:r>
        <w:t xml:space="preserve"> into taking ove</w:t>
      </w:r>
      <w:r w:rsidR="001B5975">
        <w:t>r</w:t>
      </w:r>
      <w:r>
        <w:t xml:space="preserve"> the sailing program.  </w:t>
      </w:r>
    </w:p>
    <w:p w14:paraId="46E0A259" w14:textId="70F58D88" w:rsidR="00444CB6" w:rsidRDefault="00B915EE">
      <w:r>
        <w:t>There are i</w:t>
      </w:r>
      <w:r w:rsidR="00444CB6">
        <w:t xml:space="preserve">ssues with people renting the facility by using someone </w:t>
      </w:r>
      <w:r w:rsidR="001B5975">
        <w:t xml:space="preserve">who lives in Belgrade to rent it, but the actual user is from elsewhere.  Need new Rental Contract. A draft is in prep.  Dan now controls all the keys for rentals now.  </w:t>
      </w:r>
    </w:p>
    <w:p w14:paraId="7640E626" w14:textId="6D53DC96" w:rsidR="004276C7" w:rsidRDefault="00B915EE">
      <w:r>
        <w:t xml:space="preserve">Taking advantage of the </w:t>
      </w:r>
      <w:r w:rsidR="001B5975">
        <w:t xml:space="preserve">Land &amp; Water Grant </w:t>
      </w:r>
      <w:r>
        <w:t>depends on</w:t>
      </w:r>
      <w:r w:rsidR="001B5975">
        <w:t xml:space="preserve"> Selectboard interest.</w:t>
      </w:r>
    </w:p>
    <w:p w14:paraId="26E0BF7B" w14:textId="5B2C0EF2" w:rsidR="001B5975" w:rsidRDefault="00B915EE">
      <w:r>
        <w:t xml:space="preserve">To improve </w:t>
      </w:r>
      <w:r w:rsidR="001B5975">
        <w:t>ADA accessibility</w:t>
      </w:r>
      <w:r>
        <w:t>, it will cost</w:t>
      </w:r>
      <w:r w:rsidR="001B5975">
        <w:t xml:space="preserve"> $18,000 to upgrade the pathway (paved) to the shorefront.  </w:t>
      </w:r>
    </w:p>
    <w:p w14:paraId="69A2E725" w14:textId="6F3AB59F" w:rsidR="009B4D90" w:rsidRDefault="001B5975">
      <w:r>
        <w:t xml:space="preserve">Easter Egg Hunt.  </w:t>
      </w:r>
      <w:r w:rsidR="00B915EE">
        <w:t>The chairperson</w:t>
      </w:r>
      <w:r>
        <w:t xml:space="preserve"> is not here.  </w:t>
      </w:r>
      <w:r w:rsidR="00B915EE">
        <w:t xml:space="preserve">There will be </w:t>
      </w:r>
      <w:r>
        <w:t xml:space="preserve">more than 2000 eggs this year.  Dan has the registration and poster nearly ready to go.  </w:t>
      </w:r>
    </w:p>
    <w:p w14:paraId="7CEF1D38" w14:textId="0BD5270C" w:rsidR="009B4D90" w:rsidRDefault="001B5975">
      <w:r>
        <w:t>KWSP</w:t>
      </w:r>
      <w:r w:rsidR="00B915EE">
        <w:t xml:space="preserve"> </w:t>
      </w:r>
      <w:r>
        <w:t xml:space="preserve">sent out the Registration form electronically.  This didn’t work out as well as hoped (see it on phone and can’t get use QR code).  </w:t>
      </w:r>
    </w:p>
    <w:p w14:paraId="4F2938BF" w14:textId="72555A3A" w:rsidR="001B5975" w:rsidRDefault="007111F3">
      <w:r>
        <w:t>The town owns</w:t>
      </w:r>
      <w:r w:rsidR="00701DF9">
        <w:t xml:space="preserve"> land adjacent to Transfer Station.  A 200 Acre parcel is available adjacent to it.  </w:t>
      </w:r>
      <w:r>
        <w:t>Pat Donahue is moving forward to acquire this lot so that w</w:t>
      </w:r>
      <w:r w:rsidR="00701DF9">
        <w:t xml:space="preserve">alking trails </w:t>
      </w:r>
      <w:r>
        <w:t>c</w:t>
      </w:r>
      <w:r w:rsidR="00701DF9">
        <w:t xml:space="preserve">ould be established on both properties.  </w:t>
      </w:r>
      <w:r>
        <w:t>Not everything should be about the village</w:t>
      </w:r>
      <w:r w:rsidR="00701DF9">
        <w:t xml:space="preserve">.  Belgrade </w:t>
      </w:r>
      <w:proofErr w:type="gramStart"/>
      <w:r>
        <w:t>owns</w:t>
      </w:r>
      <w:proofErr w:type="gramEnd"/>
      <w:r w:rsidR="00701DF9">
        <w:t xml:space="preserve"> no trails.  They are all in Rome.  </w:t>
      </w:r>
    </w:p>
    <w:p w14:paraId="40D05A35" w14:textId="4383ADCC" w:rsidR="009B4D90" w:rsidRDefault="009B4D90" w:rsidP="009B4D90">
      <w:r>
        <w:t xml:space="preserve">Approved for permanent </w:t>
      </w:r>
      <w:r w:rsidR="001B5975">
        <w:t xml:space="preserve">event </w:t>
      </w:r>
      <w:r>
        <w:t>signs at CFAS.</w:t>
      </w:r>
    </w:p>
    <w:p w14:paraId="18E2441C" w14:textId="77777777" w:rsidR="007111F3" w:rsidRDefault="007111F3" w:rsidP="009B4D90"/>
    <w:p w14:paraId="46BA491A" w14:textId="1AEAFED4" w:rsidR="007111F3" w:rsidRDefault="007111F3" w:rsidP="009B4D90">
      <w:r w:rsidRPr="007111F3">
        <w:rPr>
          <w:b/>
          <w:bCs/>
        </w:rPr>
        <w:t>Adjourn:</w:t>
      </w:r>
      <w:r>
        <w:t xml:space="preserve">  The meeting adjourned around 8 PM.  </w:t>
      </w:r>
    </w:p>
    <w:sectPr w:rsidR="0071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8283D"/>
    <w:multiLevelType w:val="hybridMultilevel"/>
    <w:tmpl w:val="CE121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105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3F"/>
    <w:rsid w:val="00052B3E"/>
    <w:rsid w:val="001B5975"/>
    <w:rsid w:val="001D10F9"/>
    <w:rsid w:val="004276C7"/>
    <w:rsid w:val="00444CB6"/>
    <w:rsid w:val="004A53BD"/>
    <w:rsid w:val="006160FF"/>
    <w:rsid w:val="00701DF9"/>
    <w:rsid w:val="007111F3"/>
    <w:rsid w:val="007740CC"/>
    <w:rsid w:val="009B4D90"/>
    <w:rsid w:val="00B829CD"/>
    <w:rsid w:val="00B915EE"/>
    <w:rsid w:val="00C2213F"/>
    <w:rsid w:val="00D23805"/>
    <w:rsid w:val="00F4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D7E8"/>
  <w15:docId w15:val="{24658360-9334-4FAE-A4FA-388B647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1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21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21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21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21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21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21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21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21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1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21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21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21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21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21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21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21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213F"/>
    <w:rPr>
      <w:rFonts w:eastAsiaTheme="majorEastAsia" w:cstheme="majorBidi"/>
      <w:color w:val="272727" w:themeColor="text1" w:themeTint="D8"/>
    </w:rPr>
  </w:style>
  <w:style w:type="paragraph" w:styleId="Title">
    <w:name w:val="Title"/>
    <w:basedOn w:val="Normal"/>
    <w:next w:val="Normal"/>
    <w:link w:val="TitleChar"/>
    <w:uiPriority w:val="10"/>
    <w:qFormat/>
    <w:rsid w:val="00C221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1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21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21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213F"/>
    <w:pPr>
      <w:spacing w:before="160"/>
      <w:jc w:val="center"/>
    </w:pPr>
    <w:rPr>
      <w:i/>
      <w:iCs/>
      <w:color w:val="404040" w:themeColor="text1" w:themeTint="BF"/>
    </w:rPr>
  </w:style>
  <w:style w:type="character" w:customStyle="1" w:styleId="QuoteChar">
    <w:name w:val="Quote Char"/>
    <w:basedOn w:val="DefaultParagraphFont"/>
    <w:link w:val="Quote"/>
    <w:uiPriority w:val="29"/>
    <w:rsid w:val="00C2213F"/>
    <w:rPr>
      <w:i/>
      <w:iCs/>
      <w:color w:val="404040" w:themeColor="text1" w:themeTint="BF"/>
    </w:rPr>
  </w:style>
  <w:style w:type="paragraph" w:styleId="ListParagraph">
    <w:name w:val="List Paragraph"/>
    <w:basedOn w:val="Normal"/>
    <w:uiPriority w:val="34"/>
    <w:qFormat/>
    <w:rsid w:val="00C2213F"/>
    <w:pPr>
      <w:ind w:left="720"/>
      <w:contextualSpacing/>
    </w:pPr>
  </w:style>
  <w:style w:type="character" w:styleId="IntenseEmphasis">
    <w:name w:val="Intense Emphasis"/>
    <w:basedOn w:val="DefaultParagraphFont"/>
    <w:uiPriority w:val="21"/>
    <w:qFormat/>
    <w:rsid w:val="00C2213F"/>
    <w:rPr>
      <w:i/>
      <w:iCs/>
      <w:color w:val="0F4761" w:themeColor="accent1" w:themeShade="BF"/>
    </w:rPr>
  </w:style>
  <w:style w:type="paragraph" w:styleId="IntenseQuote">
    <w:name w:val="Intense Quote"/>
    <w:basedOn w:val="Normal"/>
    <w:next w:val="Normal"/>
    <w:link w:val="IntenseQuoteChar"/>
    <w:uiPriority w:val="30"/>
    <w:qFormat/>
    <w:rsid w:val="00C221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213F"/>
    <w:rPr>
      <w:i/>
      <w:iCs/>
      <w:color w:val="0F4761" w:themeColor="accent1" w:themeShade="BF"/>
    </w:rPr>
  </w:style>
  <w:style w:type="character" w:styleId="IntenseReference">
    <w:name w:val="Intense Reference"/>
    <w:basedOn w:val="DefaultParagraphFont"/>
    <w:uiPriority w:val="32"/>
    <w:qFormat/>
    <w:rsid w:val="00C221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Linda C</dc:creator>
  <cp:keywords/>
  <dc:description/>
  <cp:lastModifiedBy>Mary Vogel</cp:lastModifiedBy>
  <cp:revision>2</cp:revision>
  <dcterms:created xsi:type="dcterms:W3CDTF">2024-03-26T13:28:00Z</dcterms:created>
  <dcterms:modified xsi:type="dcterms:W3CDTF">2024-03-26T13:28:00Z</dcterms:modified>
</cp:coreProperties>
</file>